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34" w:rsidRPr="0031199E" w:rsidRDefault="00AF5434" w:rsidP="00AF5434">
      <w:pPr>
        <w:pStyle w:val="a3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Частное</w:t>
      </w:r>
      <w:r w:rsidRPr="0031199E">
        <w:rPr>
          <w:sz w:val="22"/>
          <w:szCs w:val="22"/>
        </w:rPr>
        <w:t xml:space="preserve"> образовательное учреждение высшего образования</w:t>
      </w:r>
    </w:p>
    <w:p w:rsidR="00AF5434" w:rsidRPr="002F0DC2" w:rsidRDefault="00AF5434" w:rsidP="00AF5434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2F0DC2">
        <w:rPr>
          <w:rFonts w:ascii="Times New Roman" w:hAnsi="Times New Roman"/>
          <w:b/>
          <w:caps/>
          <w:sz w:val="24"/>
          <w:szCs w:val="24"/>
        </w:rPr>
        <w:t>«Западно-Уральский институт экономики и права»</w:t>
      </w:r>
    </w:p>
    <w:p w:rsidR="00AF5434" w:rsidRPr="002F0DC2" w:rsidRDefault="00AF5434" w:rsidP="00AF5434">
      <w:pPr>
        <w:jc w:val="center"/>
        <w:rPr>
          <w:rFonts w:ascii="Times New Roman" w:hAnsi="Times New Roman"/>
          <w:b/>
          <w:sz w:val="24"/>
          <w:szCs w:val="24"/>
        </w:rPr>
      </w:pPr>
      <w:r w:rsidRPr="002F0DC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Ч</w:t>
      </w:r>
      <w:r w:rsidRPr="002F0DC2">
        <w:rPr>
          <w:rFonts w:ascii="Times New Roman" w:hAnsi="Times New Roman"/>
          <w:b/>
          <w:sz w:val="24"/>
          <w:szCs w:val="24"/>
        </w:rPr>
        <w:t xml:space="preserve">ОУ ВО </w:t>
      </w:r>
      <w:r>
        <w:rPr>
          <w:rFonts w:ascii="Times New Roman" w:hAnsi="Times New Roman"/>
          <w:b/>
          <w:sz w:val="24"/>
          <w:szCs w:val="24"/>
        </w:rPr>
        <w:t>«</w:t>
      </w:r>
      <w:r w:rsidRPr="002F0DC2">
        <w:rPr>
          <w:rFonts w:ascii="Times New Roman" w:hAnsi="Times New Roman"/>
          <w:b/>
          <w:sz w:val="24"/>
          <w:szCs w:val="24"/>
        </w:rPr>
        <w:t>ЗУИЭП</w:t>
      </w:r>
      <w:r>
        <w:rPr>
          <w:rFonts w:ascii="Times New Roman" w:hAnsi="Times New Roman"/>
          <w:b/>
          <w:sz w:val="24"/>
          <w:szCs w:val="24"/>
        </w:rPr>
        <w:t>»</w:t>
      </w:r>
      <w:r w:rsidRPr="002F0DC2">
        <w:rPr>
          <w:rFonts w:ascii="Times New Roman" w:hAnsi="Times New Roman"/>
          <w:b/>
          <w:sz w:val="24"/>
          <w:szCs w:val="24"/>
        </w:rPr>
        <w:t>)</w:t>
      </w:r>
    </w:p>
    <w:p w:rsidR="00AF5434" w:rsidRPr="002F0DC2" w:rsidRDefault="00AF5434" w:rsidP="00AF5434">
      <w:pPr>
        <w:jc w:val="center"/>
        <w:rPr>
          <w:rFonts w:ascii="Times New Roman" w:hAnsi="Times New Roman"/>
          <w:sz w:val="24"/>
          <w:szCs w:val="24"/>
        </w:rPr>
      </w:pPr>
      <w:r w:rsidRPr="002F0DC2">
        <w:rPr>
          <w:rFonts w:ascii="Times New Roman" w:hAnsi="Times New Roman"/>
          <w:sz w:val="24"/>
          <w:szCs w:val="24"/>
        </w:rPr>
        <w:t>г. Пермь</w:t>
      </w:r>
    </w:p>
    <w:p w:rsidR="00567442" w:rsidRPr="00D74A78" w:rsidRDefault="00567442"/>
    <w:p w:rsidR="00AF5434" w:rsidRPr="00D74A78" w:rsidRDefault="00AF5434">
      <w:pPr>
        <w:rPr>
          <w:sz w:val="26"/>
          <w:szCs w:val="26"/>
        </w:rPr>
      </w:pPr>
    </w:p>
    <w:p w:rsidR="00AF5434" w:rsidRPr="00D74A78" w:rsidRDefault="00AF5434" w:rsidP="00AF54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434">
        <w:rPr>
          <w:rFonts w:ascii="Times New Roman" w:hAnsi="Times New Roman" w:cs="Times New Roman"/>
          <w:b/>
          <w:sz w:val="26"/>
          <w:szCs w:val="26"/>
        </w:rPr>
        <w:t>Сроки проведения приема на 201</w:t>
      </w:r>
      <w:r w:rsidR="00F36F88">
        <w:rPr>
          <w:rFonts w:ascii="Times New Roman" w:hAnsi="Times New Roman" w:cs="Times New Roman"/>
          <w:b/>
          <w:sz w:val="26"/>
          <w:szCs w:val="26"/>
        </w:rPr>
        <w:t>7</w:t>
      </w:r>
      <w:r w:rsidRPr="00AF5434">
        <w:rPr>
          <w:rFonts w:ascii="Times New Roman" w:hAnsi="Times New Roman" w:cs="Times New Roman"/>
          <w:b/>
          <w:sz w:val="26"/>
          <w:szCs w:val="26"/>
        </w:rPr>
        <w:t>/1</w:t>
      </w:r>
      <w:r w:rsidR="00F36F88">
        <w:rPr>
          <w:rFonts w:ascii="Times New Roman" w:hAnsi="Times New Roman" w:cs="Times New Roman"/>
          <w:b/>
          <w:sz w:val="26"/>
          <w:szCs w:val="26"/>
        </w:rPr>
        <w:t>8</w:t>
      </w:r>
      <w:r w:rsidRPr="00AF5434">
        <w:rPr>
          <w:rFonts w:ascii="Times New Roman" w:hAnsi="Times New Roman" w:cs="Times New Roman"/>
          <w:b/>
          <w:sz w:val="26"/>
          <w:szCs w:val="26"/>
        </w:rPr>
        <w:t xml:space="preserve"> учебный год </w:t>
      </w:r>
    </w:p>
    <w:p w:rsidR="00AF5434" w:rsidRPr="00AF5434" w:rsidRDefault="00AF5434" w:rsidP="00AF54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434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C524F">
        <w:rPr>
          <w:rFonts w:ascii="Times New Roman" w:hAnsi="Times New Roman" w:cs="Times New Roman"/>
          <w:b/>
          <w:sz w:val="26"/>
          <w:szCs w:val="26"/>
        </w:rPr>
        <w:t>заочную</w:t>
      </w:r>
      <w:r w:rsidRPr="00AF54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609F">
        <w:rPr>
          <w:rFonts w:ascii="Times New Roman" w:hAnsi="Times New Roman" w:cs="Times New Roman"/>
          <w:b/>
          <w:sz w:val="26"/>
          <w:szCs w:val="26"/>
        </w:rPr>
        <w:t>форм</w:t>
      </w:r>
      <w:r w:rsidR="006C524F">
        <w:rPr>
          <w:rFonts w:ascii="Times New Roman" w:hAnsi="Times New Roman" w:cs="Times New Roman"/>
          <w:b/>
          <w:sz w:val="26"/>
          <w:szCs w:val="26"/>
        </w:rPr>
        <w:t>у</w:t>
      </w:r>
      <w:r w:rsidRPr="00AF5434">
        <w:rPr>
          <w:rFonts w:ascii="Times New Roman" w:hAnsi="Times New Roman" w:cs="Times New Roman"/>
          <w:b/>
          <w:sz w:val="26"/>
          <w:szCs w:val="26"/>
        </w:rPr>
        <w:t xml:space="preserve"> обучения</w:t>
      </w:r>
    </w:p>
    <w:p w:rsidR="00AF5434" w:rsidRPr="00D74A78" w:rsidRDefault="00AF5434" w:rsidP="00AF5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434" w:rsidRPr="00D74A78" w:rsidRDefault="00AF5434" w:rsidP="00AF5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072" w:type="dxa"/>
        <w:tblInd w:w="392" w:type="dxa"/>
        <w:tblLook w:val="04A0" w:firstRow="1" w:lastRow="0" w:firstColumn="1" w:lastColumn="0" w:noHBand="0" w:noVBand="1"/>
      </w:tblPr>
      <w:tblGrid>
        <w:gridCol w:w="709"/>
        <w:gridCol w:w="5670"/>
        <w:gridCol w:w="2693"/>
      </w:tblGrid>
      <w:tr w:rsidR="00AF5434" w:rsidTr="00F14E92">
        <w:tc>
          <w:tcPr>
            <w:tcW w:w="709" w:type="dxa"/>
          </w:tcPr>
          <w:p w:rsidR="00AF5434" w:rsidRPr="00AF5434" w:rsidRDefault="00AF5434" w:rsidP="00AF5434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43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F5434" w:rsidRPr="00AF5434" w:rsidRDefault="00AF5434" w:rsidP="00AF5434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F543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F5434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670" w:type="dxa"/>
          </w:tcPr>
          <w:p w:rsidR="00AF5434" w:rsidRPr="00AF5434" w:rsidRDefault="00AF5434" w:rsidP="00AF5434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434">
              <w:rPr>
                <w:rFonts w:ascii="Times New Roman" w:hAnsi="Times New Roman" w:cs="Times New Roman"/>
                <w:b/>
                <w:sz w:val="26"/>
                <w:szCs w:val="26"/>
              </w:rPr>
              <w:t>Процедура</w:t>
            </w:r>
          </w:p>
        </w:tc>
        <w:tc>
          <w:tcPr>
            <w:tcW w:w="2693" w:type="dxa"/>
          </w:tcPr>
          <w:p w:rsidR="00AF5434" w:rsidRPr="00AF5434" w:rsidRDefault="00AF5434" w:rsidP="00AF5434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434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AF5434" w:rsidRPr="00AF5434" w:rsidTr="00F14E92">
        <w:trPr>
          <w:trHeight w:val="1035"/>
        </w:trPr>
        <w:tc>
          <w:tcPr>
            <w:tcW w:w="709" w:type="dxa"/>
            <w:vAlign w:val="center"/>
          </w:tcPr>
          <w:p w:rsidR="00AF5434" w:rsidRPr="00AF5434" w:rsidRDefault="00AF5434" w:rsidP="00AF54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54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AF5434" w:rsidRPr="00AF5434" w:rsidRDefault="00AF5434" w:rsidP="00AF54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5434">
              <w:rPr>
                <w:rFonts w:ascii="Times New Roman" w:hAnsi="Times New Roman" w:cs="Times New Roman"/>
              </w:rPr>
              <w:t xml:space="preserve">Прием заявлений от лиц, поступающих на </w:t>
            </w:r>
            <w:proofErr w:type="gramStart"/>
            <w:r w:rsidRPr="00AF5434">
              <w:rPr>
                <w:rFonts w:ascii="Times New Roman" w:hAnsi="Times New Roman" w:cs="Times New Roman"/>
              </w:rPr>
              <w:t>обучение по результатам</w:t>
            </w:r>
            <w:proofErr w:type="gramEnd"/>
            <w:r w:rsidRPr="00AF5434">
              <w:rPr>
                <w:rFonts w:ascii="Times New Roman" w:hAnsi="Times New Roman" w:cs="Times New Roman"/>
              </w:rPr>
              <w:t xml:space="preserve"> вступительных испытаний, проводимых Институтом самостоятельно</w:t>
            </w:r>
          </w:p>
        </w:tc>
        <w:tc>
          <w:tcPr>
            <w:tcW w:w="2693" w:type="dxa"/>
            <w:vAlign w:val="center"/>
          </w:tcPr>
          <w:p w:rsidR="00AF5434" w:rsidRPr="00AF5434" w:rsidRDefault="006C524F" w:rsidP="006C5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01.06.2017-17</w:t>
            </w:r>
            <w:r w:rsidR="00AF5434" w:rsidRPr="00AF543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AF5434" w:rsidRPr="00AF5434">
              <w:rPr>
                <w:rFonts w:ascii="Times New Roman" w:hAnsi="Times New Roman" w:cs="Times New Roman"/>
              </w:rPr>
              <w:t>.2017</w:t>
            </w:r>
          </w:p>
        </w:tc>
      </w:tr>
      <w:tr w:rsidR="00AF5434" w:rsidRPr="00AF5434" w:rsidTr="00F14E92">
        <w:trPr>
          <w:trHeight w:val="696"/>
        </w:trPr>
        <w:tc>
          <w:tcPr>
            <w:tcW w:w="709" w:type="dxa"/>
            <w:vAlign w:val="center"/>
          </w:tcPr>
          <w:p w:rsidR="00AF5434" w:rsidRPr="00AF5434" w:rsidRDefault="00AF5434" w:rsidP="00AF54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54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:rsidR="00AF5434" w:rsidRPr="00AF5434" w:rsidRDefault="00AF5434" w:rsidP="00E860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5434">
              <w:rPr>
                <w:rFonts w:ascii="Times New Roman" w:hAnsi="Times New Roman" w:cs="Times New Roman"/>
              </w:rPr>
              <w:t xml:space="preserve">Прием заявлений от лиц, поступающих на обучение </w:t>
            </w:r>
            <w:r w:rsidR="00E8609F">
              <w:rPr>
                <w:rFonts w:ascii="Times New Roman" w:hAnsi="Times New Roman" w:cs="Times New Roman"/>
              </w:rPr>
              <w:t>без прохождения указанных вступительных испытаний</w:t>
            </w:r>
          </w:p>
        </w:tc>
        <w:tc>
          <w:tcPr>
            <w:tcW w:w="2693" w:type="dxa"/>
            <w:vAlign w:val="center"/>
          </w:tcPr>
          <w:p w:rsidR="00AF5434" w:rsidRPr="00AF5434" w:rsidRDefault="00E8609F" w:rsidP="006C5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</w:t>
            </w:r>
            <w:r w:rsidR="006C524F">
              <w:rPr>
                <w:rFonts w:ascii="Times New Roman" w:hAnsi="Times New Roman" w:cs="Times New Roman"/>
              </w:rPr>
              <w:t>017-24</w:t>
            </w:r>
            <w:r w:rsidR="00AF5434" w:rsidRPr="00AF5434">
              <w:rPr>
                <w:rFonts w:ascii="Times New Roman" w:hAnsi="Times New Roman" w:cs="Times New Roman"/>
              </w:rPr>
              <w:t>.0</w:t>
            </w:r>
            <w:r w:rsidR="006C524F">
              <w:rPr>
                <w:rFonts w:ascii="Times New Roman" w:hAnsi="Times New Roman" w:cs="Times New Roman"/>
              </w:rPr>
              <w:t>9</w:t>
            </w:r>
            <w:r w:rsidR="00AF5434" w:rsidRPr="00AF5434">
              <w:rPr>
                <w:rFonts w:ascii="Times New Roman" w:hAnsi="Times New Roman" w:cs="Times New Roman"/>
              </w:rPr>
              <w:t>.2017</w:t>
            </w:r>
          </w:p>
        </w:tc>
      </w:tr>
      <w:tr w:rsidR="00E8609F" w:rsidRPr="00AF5434" w:rsidTr="00E8609F">
        <w:trPr>
          <w:trHeight w:val="976"/>
        </w:trPr>
        <w:tc>
          <w:tcPr>
            <w:tcW w:w="709" w:type="dxa"/>
            <w:vAlign w:val="center"/>
          </w:tcPr>
          <w:p w:rsidR="00E8609F" w:rsidRPr="00AF5434" w:rsidRDefault="00E8609F" w:rsidP="00AF54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54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  <w:vAlign w:val="center"/>
          </w:tcPr>
          <w:p w:rsidR="00E8609F" w:rsidRPr="00E8609F" w:rsidRDefault="00E8609F" w:rsidP="00AF54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609F">
              <w:rPr>
                <w:rFonts w:ascii="Times New Roman" w:hAnsi="Times New Roman" w:cs="Times New Roman"/>
              </w:rPr>
              <w:t>Прием заявлений о согласии на зачислении от лиц, включенных в списки поступающих</w:t>
            </w:r>
          </w:p>
        </w:tc>
        <w:tc>
          <w:tcPr>
            <w:tcW w:w="2693" w:type="dxa"/>
            <w:vAlign w:val="center"/>
          </w:tcPr>
          <w:p w:rsidR="00E8609F" w:rsidRPr="00E8609F" w:rsidRDefault="00E8609F" w:rsidP="006C5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01.06.2017 - 2</w:t>
            </w:r>
            <w:r w:rsidR="006C524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6C524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</w:tr>
      <w:tr w:rsidR="00AF5434" w:rsidRPr="00AF5434" w:rsidTr="00F14E92">
        <w:trPr>
          <w:trHeight w:val="547"/>
        </w:trPr>
        <w:tc>
          <w:tcPr>
            <w:tcW w:w="709" w:type="dxa"/>
            <w:vAlign w:val="center"/>
          </w:tcPr>
          <w:p w:rsidR="00AF5434" w:rsidRPr="00AF5434" w:rsidRDefault="00803CC5" w:rsidP="00AF54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5434" w:rsidRPr="00AF54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vAlign w:val="center"/>
          </w:tcPr>
          <w:p w:rsidR="00AF5434" w:rsidRPr="00AF5434" w:rsidRDefault="00AF5434" w:rsidP="00AF54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5434">
              <w:rPr>
                <w:rFonts w:ascii="Times New Roman" w:hAnsi="Times New Roman" w:cs="Times New Roman"/>
              </w:rPr>
              <w:t>Издание приказа о зачислении</w:t>
            </w:r>
          </w:p>
        </w:tc>
        <w:tc>
          <w:tcPr>
            <w:tcW w:w="2693" w:type="dxa"/>
            <w:vAlign w:val="center"/>
          </w:tcPr>
          <w:p w:rsidR="00AF5434" w:rsidRPr="00AF5434" w:rsidRDefault="006C524F" w:rsidP="006C5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8609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E8609F">
              <w:rPr>
                <w:rFonts w:ascii="Times New Roman" w:hAnsi="Times New Roman" w:cs="Times New Roman"/>
              </w:rPr>
              <w:t>.2017</w:t>
            </w:r>
          </w:p>
        </w:tc>
      </w:tr>
    </w:tbl>
    <w:p w:rsidR="00AF5434" w:rsidRDefault="00AF5434" w:rsidP="00AF5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4E92" w:rsidRDefault="00F14E92" w:rsidP="00AF5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4E92" w:rsidRDefault="00F14E92" w:rsidP="00F14E9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</w:p>
    <w:sectPr w:rsidR="00F14E92" w:rsidSect="00AF54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434"/>
    <w:rsid w:val="00133B2C"/>
    <w:rsid w:val="00197651"/>
    <w:rsid w:val="002475B9"/>
    <w:rsid w:val="00366155"/>
    <w:rsid w:val="003B5E93"/>
    <w:rsid w:val="00484DB1"/>
    <w:rsid w:val="004A74A8"/>
    <w:rsid w:val="00567442"/>
    <w:rsid w:val="00695399"/>
    <w:rsid w:val="006C524F"/>
    <w:rsid w:val="007F4021"/>
    <w:rsid w:val="00803CC5"/>
    <w:rsid w:val="008B0609"/>
    <w:rsid w:val="009864BA"/>
    <w:rsid w:val="00AF5434"/>
    <w:rsid w:val="00D43449"/>
    <w:rsid w:val="00D524D1"/>
    <w:rsid w:val="00D73EBB"/>
    <w:rsid w:val="00D74A78"/>
    <w:rsid w:val="00E8609F"/>
    <w:rsid w:val="00F14E92"/>
    <w:rsid w:val="00F36F88"/>
    <w:rsid w:val="00F532AB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34"/>
  </w:style>
  <w:style w:type="paragraph" w:styleId="1">
    <w:name w:val="heading 1"/>
    <w:basedOn w:val="a"/>
    <w:next w:val="a"/>
    <w:link w:val="10"/>
    <w:uiPriority w:val="9"/>
    <w:qFormat/>
    <w:rsid w:val="009864BA"/>
    <w:pPr>
      <w:keepNext/>
      <w:spacing w:before="240" w:after="60" w:line="360" w:lineRule="auto"/>
      <w:ind w:right="0" w:firstLine="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4B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paragraph" w:styleId="a3">
    <w:name w:val="Body Text"/>
    <w:basedOn w:val="a"/>
    <w:link w:val="a4"/>
    <w:rsid w:val="00AF5434"/>
    <w:pPr>
      <w:spacing w:after="120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F543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F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</dc:creator>
  <cp:keywords/>
  <dc:description/>
  <cp:lastModifiedBy>user</cp:lastModifiedBy>
  <cp:revision>7</cp:revision>
  <dcterms:created xsi:type="dcterms:W3CDTF">2016-11-01T12:19:00Z</dcterms:created>
  <dcterms:modified xsi:type="dcterms:W3CDTF">2017-07-20T05:29:00Z</dcterms:modified>
</cp:coreProperties>
</file>